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4A" w:rsidRPr="00F23284" w:rsidRDefault="0053434A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BC3D08">
        <w:rPr>
          <w:b/>
          <w:sz w:val="28"/>
          <w:szCs w:val="28"/>
        </w:rPr>
        <w:t>8</w:t>
      </w:r>
    </w:p>
    <w:p w:rsidR="0053434A" w:rsidRPr="00F23284" w:rsidRDefault="0053434A" w:rsidP="009F16C6">
      <w:pPr>
        <w:ind w:left="1701" w:hanging="1843"/>
        <w:jc w:val="right"/>
        <w:rPr>
          <w:b/>
          <w:sz w:val="24"/>
          <w:szCs w:val="24"/>
        </w:rPr>
      </w:pPr>
    </w:p>
    <w:p w:rsidR="0053434A" w:rsidRPr="001344BD" w:rsidRDefault="0053434A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rStyle w:val="FontStyle12"/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53434A" w:rsidRPr="005E4D24" w:rsidRDefault="0053434A" w:rsidP="0045697B">
      <w:pPr>
        <w:pStyle w:val="Style1"/>
        <w:widowControl/>
        <w:spacing w:line="276" w:lineRule="auto"/>
        <w:ind w:left="58"/>
        <w:jc w:val="center"/>
        <w:rPr>
          <w:sz w:val="28"/>
          <w:szCs w:val="28"/>
        </w:rPr>
      </w:pPr>
      <w:r w:rsidRPr="005E4D24">
        <w:rPr>
          <w:sz w:val="28"/>
          <w:szCs w:val="28"/>
        </w:rPr>
        <w:t>По специальности 23.0</w:t>
      </w:r>
      <w:r>
        <w:rPr>
          <w:sz w:val="28"/>
          <w:szCs w:val="28"/>
        </w:rPr>
        <w:t>3</w:t>
      </w:r>
      <w:r w:rsidRPr="005E4D2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E4D24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Технология транспортных процессов</w:t>
      </w:r>
      <w:r w:rsidRPr="005E4D24">
        <w:rPr>
          <w:sz w:val="28"/>
          <w:szCs w:val="28"/>
        </w:rPr>
        <w:t>»</w:t>
      </w:r>
    </w:p>
    <w:p w:rsidR="0053434A" w:rsidRPr="005E4D24" w:rsidRDefault="0053434A" w:rsidP="0045697B">
      <w:pPr>
        <w:pStyle w:val="Style1"/>
        <w:widowControl/>
        <w:spacing w:line="276" w:lineRule="auto"/>
        <w:ind w:left="58"/>
        <w:jc w:val="center"/>
        <w:rPr>
          <w:rStyle w:val="FontStyle12"/>
          <w:b/>
          <w:sz w:val="28"/>
          <w:szCs w:val="28"/>
        </w:rPr>
      </w:pPr>
      <w:r>
        <w:rPr>
          <w:sz w:val="28"/>
          <w:szCs w:val="28"/>
        </w:rPr>
        <w:t>Профиль «Транспортная логистика»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53434A" w:rsidTr="005E6D62">
        <w:trPr>
          <w:trHeight w:hRule="exact" w:val="1056"/>
        </w:trPr>
        <w:tc>
          <w:tcPr>
            <w:tcW w:w="6715" w:type="dxa"/>
          </w:tcPr>
          <w:p w:rsidR="0053434A" w:rsidRPr="004347D6" w:rsidRDefault="0053434A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 w:rsidRPr="004347D6"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53434A" w:rsidRPr="004347D6" w:rsidRDefault="0053434A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 w:rsidRPr="004347D6"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53434A" w:rsidRPr="004347D6" w:rsidRDefault="0053434A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 w:rsidRPr="004347D6">
              <w:rPr>
                <w:rStyle w:val="FontStyle12"/>
              </w:rPr>
              <w:t>Значение сведений</w:t>
            </w:r>
          </w:p>
        </w:tc>
      </w:tr>
      <w:tr w:rsidR="0053434A" w:rsidTr="005E6D62">
        <w:trPr>
          <w:trHeight w:hRule="exact" w:val="622"/>
        </w:trPr>
        <w:tc>
          <w:tcPr>
            <w:tcW w:w="6715" w:type="dxa"/>
          </w:tcPr>
          <w:p w:rsidR="0053434A" w:rsidRPr="004347D6" w:rsidRDefault="0053434A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 w:rsidRPr="004347D6"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53434A" w:rsidRPr="004347D6" w:rsidRDefault="0053434A" w:rsidP="008644CA">
            <w:pPr>
              <w:pStyle w:val="Style3"/>
              <w:widowControl/>
              <w:jc w:val="center"/>
            </w:pPr>
          </w:p>
          <w:p w:rsidR="0053434A" w:rsidRPr="004347D6" w:rsidRDefault="0053434A" w:rsidP="008644CA">
            <w:pPr>
              <w:pStyle w:val="Style3"/>
              <w:widowControl/>
              <w:jc w:val="center"/>
            </w:pPr>
            <w:r w:rsidRPr="004347D6">
              <w:t>да</w:t>
            </w:r>
          </w:p>
        </w:tc>
      </w:tr>
      <w:tr w:rsidR="0053434A" w:rsidTr="005E6D62">
        <w:trPr>
          <w:trHeight w:hRule="exact" w:val="858"/>
        </w:trPr>
        <w:tc>
          <w:tcPr>
            <w:tcW w:w="6715" w:type="dxa"/>
          </w:tcPr>
          <w:p w:rsidR="0053434A" w:rsidRPr="004347D6" w:rsidRDefault="0053434A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 w:rsidRPr="004347D6"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53434A" w:rsidRPr="004347D6" w:rsidRDefault="0053434A" w:rsidP="00D2378C">
            <w:pPr>
              <w:pStyle w:val="Style3"/>
              <w:widowControl/>
              <w:jc w:val="center"/>
            </w:pPr>
          </w:p>
          <w:p w:rsidR="0053434A" w:rsidRPr="004347D6" w:rsidRDefault="0053434A" w:rsidP="00D2378C">
            <w:pPr>
              <w:pStyle w:val="Style3"/>
              <w:widowControl/>
              <w:jc w:val="center"/>
            </w:pPr>
            <w:r>
              <w:t>252</w:t>
            </w:r>
          </w:p>
        </w:tc>
      </w:tr>
      <w:tr w:rsidR="0053434A" w:rsidTr="005E6D62">
        <w:trPr>
          <w:trHeight w:hRule="exact" w:val="841"/>
        </w:trPr>
        <w:tc>
          <w:tcPr>
            <w:tcW w:w="6715" w:type="dxa"/>
          </w:tcPr>
          <w:p w:rsidR="0053434A" w:rsidRPr="004347D6" w:rsidRDefault="0053434A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 w:rsidRPr="004347D6"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53434A" w:rsidRPr="004347D6" w:rsidRDefault="0053434A" w:rsidP="008644CA">
            <w:pPr>
              <w:pStyle w:val="Style3"/>
              <w:widowControl/>
              <w:jc w:val="center"/>
            </w:pPr>
          </w:p>
          <w:p w:rsidR="0053434A" w:rsidRPr="004347D6" w:rsidRDefault="0053434A" w:rsidP="008644CA">
            <w:pPr>
              <w:pStyle w:val="Style3"/>
              <w:widowControl/>
              <w:jc w:val="center"/>
            </w:pPr>
            <w:r>
              <w:t>789</w:t>
            </w:r>
          </w:p>
        </w:tc>
      </w:tr>
      <w:tr w:rsidR="0053434A" w:rsidTr="005E6D62">
        <w:trPr>
          <w:trHeight w:hRule="exact" w:val="1137"/>
        </w:trPr>
        <w:tc>
          <w:tcPr>
            <w:tcW w:w="6715" w:type="dxa"/>
          </w:tcPr>
          <w:p w:rsidR="0053434A" w:rsidRPr="004347D6" w:rsidRDefault="0053434A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 w:rsidRPr="004347D6"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53434A" w:rsidRPr="004347D6" w:rsidRDefault="0053434A" w:rsidP="008644CA">
            <w:pPr>
              <w:pStyle w:val="Style3"/>
              <w:widowControl/>
              <w:jc w:val="center"/>
            </w:pPr>
          </w:p>
          <w:p w:rsidR="0053434A" w:rsidRPr="004347D6" w:rsidRDefault="0053434A" w:rsidP="00E10FE9">
            <w:pPr>
              <w:pStyle w:val="Style3"/>
              <w:widowControl/>
              <w:jc w:val="center"/>
            </w:pPr>
            <w:r>
              <w:t>2520</w:t>
            </w:r>
          </w:p>
        </w:tc>
      </w:tr>
      <w:tr w:rsidR="0053434A" w:rsidTr="005E6D62">
        <w:trPr>
          <w:trHeight w:hRule="exact" w:val="856"/>
        </w:trPr>
        <w:tc>
          <w:tcPr>
            <w:tcW w:w="6715" w:type="dxa"/>
          </w:tcPr>
          <w:p w:rsidR="0053434A" w:rsidRPr="004347D6" w:rsidRDefault="0053434A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 w:rsidRPr="004347D6"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53434A" w:rsidRPr="004347D6" w:rsidRDefault="0053434A" w:rsidP="008644CA">
            <w:pPr>
              <w:pStyle w:val="Style3"/>
              <w:widowControl/>
              <w:jc w:val="center"/>
            </w:pPr>
          </w:p>
          <w:p w:rsidR="0053434A" w:rsidRPr="004347D6" w:rsidRDefault="0053434A" w:rsidP="008644CA">
            <w:pPr>
              <w:pStyle w:val="Style3"/>
              <w:widowControl/>
              <w:jc w:val="center"/>
            </w:pPr>
            <w:r>
              <w:t>50</w:t>
            </w:r>
          </w:p>
        </w:tc>
      </w:tr>
      <w:tr w:rsidR="0053434A" w:rsidTr="005E6D62">
        <w:trPr>
          <w:trHeight w:hRule="exact" w:val="1137"/>
        </w:trPr>
        <w:tc>
          <w:tcPr>
            <w:tcW w:w="6715" w:type="dxa"/>
          </w:tcPr>
          <w:p w:rsidR="0053434A" w:rsidRPr="004347D6" w:rsidRDefault="0053434A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 w:rsidRPr="004347D6"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образовательной программе</w:t>
            </w:r>
          </w:p>
        </w:tc>
        <w:tc>
          <w:tcPr>
            <w:tcW w:w="1320" w:type="dxa"/>
          </w:tcPr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53434A" w:rsidRPr="004347D6" w:rsidRDefault="0053434A" w:rsidP="00825B6B">
            <w:pPr>
              <w:pStyle w:val="Style3"/>
              <w:widowControl/>
              <w:jc w:val="center"/>
            </w:pPr>
          </w:p>
          <w:p w:rsidR="0053434A" w:rsidRPr="004347D6" w:rsidRDefault="0053434A" w:rsidP="00825B6B">
            <w:pPr>
              <w:pStyle w:val="Style3"/>
              <w:widowControl/>
              <w:jc w:val="center"/>
            </w:pPr>
            <w:r>
              <w:t>3156</w:t>
            </w:r>
          </w:p>
          <w:p w:rsidR="0053434A" w:rsidRPr="004347D6" w:rsidRDefault="0053434A" w:rsidP="00825B6B">
            <w:pPr>
              <w:pStyle w:val="Style3"/>
              <w:widowControl/>
              <w:jc w:val="center"/>
            </w:pPr>
          </w:p>
        </w:tc>
      </w:tr>
      <w:tr w:rsidR="0053434A" w:rsidTr="005E6D62">
        <w:trPr>
          <w:trHeight w:hRule="exact" w:val="841"/>
        </w:trPr>
        <w:tc>
          <w:tcPr>
            <w:tcW w:w="6715" w:type="dxa"/>
          </w:tcPr>
          <w:p w:rsidR="0053434A" w:rsidRPr="004347D6" w:rsidRDefault="0053434A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 w:rsidRPr="004347D6"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53434A" w:rsidRPr="004347D6" w:rsidRDefault="0053434A" w:rsidP="008644CA">
            <w:pPr>
              <w:pStyle w:val="Style3"/>
              <w:widowControl/>
              <w:jc w:val="center"/>
            </w:pPr>
          </w:p>
          <w:p w:rsidR="0053434A" w:rsidRPr="004347D6" w:rsidRDefault="0053434A" w:rsidP="008644CA">
            <w:pPr>
              <w:pStyle w:val="Style3"/>
              <w:widowControl/>
              <w:jc w:val="center"/>
            </w:pPr>
            <w:r>
              <w:t>139</w:t>
            </w:r>
          </w:p>
        </w:tc>
      </w:tr>
      <w:tr w:rsidR="0053434A" w:rsidTr="005E6D62">
        <w:trPr>
          <w:trHeight w:hRule="exact" w:val="1135"/>
        </w:trPr>
        <w:tc>
          <w:tcPr>
            <w:tcW w:w="6715" w:type="dxa"/>
          </w:tcPr>
          <w:p w:rsidR="0053434A" w:rsidRPr="004347D6" w:rsidRDefault="0053434A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 w:rsidRPr="004347D6"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53434A" w:rsidRPr="004347D6" w:rsidRDefault="0053434A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4347D6"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53434A" w:rsidRPr="004347D6" w:rsidRDefault="0053434A" w:rsidP="008644CA">
            <w:pPr>
              <w:pStyle w:val="Style3"/>
              <w:widowControl/>
              <w:jc w:val="center"/>
            </w:pPr>
          </w:p>
          <w:p w:rsidR="0053434A" w:rsidRPr="004347D6" w:rsidRDefault="0053434A" w:rsidP="008644CA">
            <w:pPr>
              <w:pStyle w:val="Style3"/>
              <w:widowControl/>
              <w:jc w:val="center"/>
            </w:pPr>
            <w:r w:rsidRPr="004347D6">
              <w:t>да</w:t>
            </w:r>
          </w:p>
        </w:tc>
      </w:tr>
    </w:tbl>
    <w:p w:rsidR="0053434A" w:rsidRDefault="0053434A" w:rsidP="009F16C6">
      <w:pPr>
        <w:ind w:firstLine="708"/>
        <w:jc w:val="both"/>
        <w:rPr>
          <w:sz w:val="28"/>
          <w:szCs w:val="28"/>
        </w:rPr>
      </w:pPr>
    </w:p>
    <w:p w:rsidR="0053434A" w:rsidRDefault="0053434A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фонд библиотеки филиала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в городе Нижнем Тагиле составляет более </w:t>
      </w:r>
      <w:r>
        <w:rPr>
          <w:sz w:val="28"/>
          <w:szCs w:val="28"/>
          <w:u w:val="single"/>
        </w:rPr>
        <w:t xml:space="preserve">16000 </w:t>
      </w:r>
      <w:r>
        <w:rPr>
          <w:sz w:val="28"/>
          <w:szCs w:val="28"/>
        </w:rPr>
        <w:t>экземпляров.</w:t>
      </w:r>
    </w:p>
    <w:p w:rsidR="0053434A" w:rsidRPr="00573F7D" w:rsidRDefault="0053434A" w:rsidP="009F16C6">
      <w:pPr>
        <w:ind w:firstLine="708"/>
        <w:jc w:val="both"/>
        <w:rPr>
          <w:sz w:val="28"/>
          <w:szCs w:val="28"/>
        </w:rPr>
      </w:pPr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 xml:space="preserve">по предусмотренным учебным планомдисциплинам </w:t>
      </w:r>
      <w:r w:rsidRPr="00901034">
        <w:rPr>
          <w:sz w:val="28"/>
          <w:szCs w:val="28"/>
        </w:rPr>
        <w:t xml:space="preserve">размещены на сайте </w:t>
      </w:r>
      <w:proofErr w:type="spellStart"/>
      <w:r w:rsidRPr="00901034">
        <w:rPr>
          <w:sz w:val="28"/>
          <w:szCs w:val="28"/>
        </w:rPr>
        <w:t>УрГУПС</w:t>
      </w:r>
      <w:proofErr w:type="spellEnd"/>
      <w:r w:rsidRPr="00901034">
        <w:rPr>
          <w:sz w:val="28"/>
          <w:szCs w:val="28"/>
        </w:rPr>
        <w:t xml:space="preserve"> в разделе «Издательско-библиотечный комплекс/Электронн</w:t>
      </w:r>
      <w:r>
        <w:rPr>
          <w:sz w:val="28"/>
          <w:szCs w:val="28"/>
        </w:rPr>
        <w:t>ыйкаталог</w:t>
      </w:r>
      <w:r w:rsidRPr="0090103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3F7D">
        <w:rPr>
          <w:sz w:val="28"/>
          <w:szCs w:val="28"/>
        </w:rPr>
        <w:t xml:space="preserve">поиск возможен по различным аспектам. </w:t>
      </w:r>
    </w:p>
    <w:p w:rsidR="0053434A" w:rsidRPr="00573F7D" w:rsidRDefault="0053434A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</w:t>
      </w:r>
      <w:proofErr w:type="spellStart"/>
      <w:r w:rsidRPr="00573F7D">
        <w:rPr>
          <w:sz w:val="28"/>
          <w:szCs w:val="28"/>
        </w:rPr>
        <w:t>УрГУПС</w:t>
      </w:r>
      <w:proofErr w:type="spellEnd"/>
      <w:r w:rsidRPr="00573F7D">
        <w:rPr>
          <w:sz w:val="28"/>
          <w:szCs w:val="28"/>
        </w:rPr>
        <w:t xml:space="preserve">. С содержанием фонда можно ознакомиться с помощью электронного каталога, созданного на платформе САБ ИРБИС. </w:t>
      </w:r>
    </w:p>
    <w:p w:rsidR="0053434A" w:rsidRPr="00573F7D" w:rsidRDefault="0053434A" w:rsidP="009F16C6">
      <w:pPr>
        <w:ind w:firstLine="708"/>
        <w:jc w:val="both"/>
        <w:rPr>
          <w:sz w:val="28"/>
          <w:szCs w:val="28"/>
        </w:rPr>
      </w:pPr>
    </w:p>
    <w:p w:rsidR="00FD6849" w:rsidRDefault="00FD6849" w:rsidP="00FD6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обучающиеся имеют доступ к электронным библиотечным системам:</w:t>
      </w:r>
    </w:p>
    <w:p w:rsidR="00FD6849" w:rsidRDefault="00FD6849" w:rsidP="00FD684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ЭБС издательства ЛАНЬ по адресу </w:t>
      </w:r>
      <w:hyperlink r:id="rId5" w:history="1">
        <w:r>
          <w:rPr>
            <w:rStyle w:val="a3"/>
          </w:rPr>
          <w:t>www.e.lanbook.com/</w:t>
        </w:r>
      </w:hyperlink>
    </w:p>
    <w:p w:rsidR="00FD6849" w:rsidRDefault="00FD6849" w:rsidP="00FD684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ЭБС издательства Инфра-М (znanium.com) по адресу </w:t>
      </w:r>
      <w:hyperlink r:id="rId6" w:history="1">
        <w:r>
          <w:rPr>
            <w:rStyle w:val="a3"/>
          </w:rPr>
          <w:t>www.znanium.com/</w:t>
        </w:r>
      </w:hyperlink>
    </w:p>
    <w:p w:rsidR="00FD6849" w:rsidRDefault="00FD6849" w:rsidP="00FD684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Полнотекстовая база учебно-методических материалов МИИТ по адресу </w:t>
      </w:r>
      <w:hyperlink r:id="rId7" w:history="1">
        <w:r>
          <w:rPr>
            <w:rStyle w:val="a3"/>
          </w:rPr>
          <w:t>http://library.miit.ru/</w:t>
        </w:r>
      </w:hyperlink>
    </w:p>
    <w:p w:rsidR="00FD6849" w:rsidRDefault="00FD6849" w:rsidP="00FD684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8" w:history="1">
        <w:r>
          <w:rPr>
            <w:rStyle w:val="a3"/>
          </w:rPr>
          <w:t>https://dvs.rsl.ru/</w:t>
        </w:r>
      </w:hyperlink>
    </w:p>
    <w:p w:rsidR="00FD6849" w:rsidRDefault="00FD6849" w:rsidP="00FD684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 xml:space="preserve"> - РИНЦ, содержит электронные версии российских научно-технических журналов, по адресу </w:t>
      </w:r>
      <w:hyperlink r:id="rId9" w:history="1">
        <w:r>
          <w:rPr>
            <w:rStyle w:val="a3"/>
          </w:rPr>
          <w:t>www.elibrary.ru/</w:t>
        </w:r>
      </w:hyperlink>
    </w:p>
    <w:p w:rsidR="00FD6849" w:rsidRDefault="00FD6849" w:rsidP="00FD684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</w:rPr>
        <w:t>IPRbooks</w:t>
      </w:r>
      <w:bookmarkStart w:id="0" w:name="_GoBack"/>
      <w:bookmarkEnd w:id="0"/>
      <w:proofErr w:type="spellEnd"/>
    </w:p>
    <w:p w:rsidR="00FD6849" w:rsidRDefault="00FD6849" w:rsidP="00FD684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результатов интеллектуальной деятельности программного обеспечения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 и Базы данных</w:t>
      </w:r>
    </w:p>
    <w:p w:rsidR="00FD6849" w:rsidRDefault="00FD6849" w:rsidP="00FD684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D6849" w:rsidRDefault="00FD6849" w:rsidP="00FD6849">
      <w:pPr>
        <w:ind w:firstLine="708"/>
        <w:jc w:val="both"/>
        <w:rPr>
          <w:sz w:val="28"/>
          <w:szCs w:val="28"/>
        </w:rPr>
      </w:pPr>
    </w:p>
    <w:p w:rsidR="00FD6849" w:rsidRDefault="00FD6849" w:rsidP="00FD6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информационно-справочных и поисковых систем:</w:t>
      </w:r>
    </w:p>
    <w:p w:rsidR="00FD6849" w:rsidRDefault="00FD6849" w:rsidP="00FD684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АСПИЖТ</w:t>
      </w:r>
    </w:p>
    <w:p w:rsidR="00FD6849" w:rsidRDefault="00FD6849" w:rsidP="00FD684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FD6849" w:rsidRDefault="00FD6849" w:rsidP="00FD6849"/>
    <w:p w:rsidR="00FD6849" w:rsidRDefault="00FD6849" w:rsidP="00FD684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FD6849" w:rsidRDefault="00FD6849" w:rsidP="00FD684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D6849" w:rsidRDefault="00FD6849" w:rsidP="00FD6849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Состав (перечень) лицензионного программного обеспечения </w:t>
      </w:r>
    </w:p>
    <w:p w:rsidR="00FD6849" w:rsidRDefault="00FD6849" w:rsidP="00FD6849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567"/>
        <w:gridCol w:w="9783"/>
      </w:tblGrid>
      <w:tr w:rsidR="00FD6849" w:rsidTr="00980C24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49" w:rsidRDefault="00FD684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r>
              <w:rPr>
                <w:color w:val="00000A"/>
                <w:sz w:val="24"/>
                <w:szCs w:val="24"/>
              </w:rPr>
              <w:t>п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49" w:rsidRDefault="00FD684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FD6849" w:rsidTr="00980C2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Неисключительные права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</w:p>
        </w:tc>
      </w:tr>
      <w:tr w:rsidR="00FD6849" w:rsidTr="00980C24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Неисключительные права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Office</w:t>
            </w:r>
            <w:proofErr w:type="spellEnd"/>
          </w:p>
        </w:tc>
      </w:tr>
      <w:tr w:rsidR="00FD6849" w:rsidTr="00980C2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FD6849" w:rsidTr="00980C2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ESET NOD32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Antivirus</w:t>
            </w:r>
            <w:proofErr w:type="spellEnd"/>
          </w:p>
        </w:tc>
      </w:tr>
      <w:tr w:rsidR="00FD6849" w:rsidTr="00980C2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Mathcad</w:t>
            </w:r>
            <w:proofErr w:type="spellEnd"/>
          </w:p>
        </w:tc>
      </w:tr>
      <w:tr w:rsidR="00FD6849" w:rsidTr="00980C2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КОМПАС-3D (проектирование и конструирование в машиностроении)</w:t>
            </w:r>
          </w:p>
        </w:tc>
      </w:tr>
      <w:tr w:rsidR="00FD6849" w:rsidTr="00980C2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Statistica</w:t>
            </w:r>
            <w:proofErr w:type="spellEnd"/>
          </w:p>
        </w:tc>
      </w:tr>
      <w:tr w:rsidR="00FD6849" w:rsidTr="00980C2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электронной поддержки обучения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BlackboardLearn</w:t>
            </w:r>
            <w:proofErr w:type="spellEnd"/>
          </w:p>
        </w:tc>
      </w:tr>
      <w:tr w:rsidR="00FD6849" w:rsidTr="00980C2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Справочно-правовая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</w:tr>
      <w:tr w:rsidR="00FD6849" w:rsidTr="00980C2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tabs>
                <w:tab w:val="left" w:pos="26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AutodeskAutoCAD</w:t>
            </w:r>
            <w:proofErr w:type="spellEnd"/>
          </w:p>
        </w:tc>
      </w:tr>
      <w:tr w:rsidR="00FD6849" w:rsidTr="00980C2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849" w:rsidRDefault="00FD6849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PascalABC.NET</w:t>
            </w:r>
          </w:p>
        </w:tc>
      </w:tr>
      <w:tr w:rsidR="00980C24" w:rsidTr="00980C2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C24" w:rsidRDefault="00980C2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C24" w:rsidRDefault="00980C24" w:rsidP="00BD5754">
            <w:pPr>
              <w:pStyle w:val="a6"/>
              <w:tabs>
                <w:tab w:val="left" w:pos="261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тренажеров ДСП, ДНЦ</w:t>
            </w:r>
          </w:p>
        </w:tc>
      </w:tr>
      <w:tr w:rsidR="00980C24" w:rsidTr="00980C24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C24" w:rsidRDefault="00980C2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C24" w:rsidRDefault="00980C24" w:rsidP="00BD5754">
            <w:pPr>
              <w:pStyle w:val="a6"/>
              <w:tabs>
                <w:tab w:val="left" w:pos="2610"/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Ментор</w:t>
            </w:r>
          </w:p>
        </w:tc>
      </w:tr>
      <w:tr w:rsidR="00980C24" w:rsidTr="00980C2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C24" w:rsidRDefault="00980C24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0C24" w:rsidRDefault="00980C24" w:rsidP="00BD5754">
            <w:pPr>
              <w:tabs>
                <w:tab w:val="left" w:pos="4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Графическая справочная система АСУ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</w:p>
        </w:tc>
      </w:tr>
      <w:tr w:rsidR="00980C24" w:rsidTr="00980C2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C24" w:rsidRDefault="00980C24">
            <w:pPr>
              <w:pStyle w:val="a6"/>
              <w:tabs>
                <w:tab w:val="left" w:pos="4035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0C24" w:rsidRDefault="00980C24" w:rsidP="00BD5754">
            <w:pPr>
              <w:tabs>
                <w:tab w:val="left" w:pos="4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справочная система АСУ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</w:p>
        </w:tc>
      </w:tr>
    </w:tbl>
    <w:p w:rsidR="00FD6849" w:rsidRDefault="00FD6849" w:rsidP="00FD6849"/>
    <w:p w:rsidR="00FD6849" w:rsidRDefault="00FD6849" w:rsidP="00FD684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D6849" w:rsidRDefault="00FD6849" w:rsidP="00FD6849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BC3D08" w:rsidRDefault="00BC3D08" w:rsidP="00FD6849">
      <w:pPr>
        <w:ind w:firstLine="708"/>
        <w:jc w:val="both"/>
        <w:rPr>
          <w:sz w:val="28"/>
          <w:szCs w:val="28"/>
        </w:rPr>
      </w:pPr>
    </w:p>
    <w:sectPr w:rsidR="00BC3D08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6CB"/>
    <w:multiLevelType w:val="hybridMultilevel"/>
    <w:tmpl w:val="9B3EF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92509"/>
    <w:rsid w:val="001344BD"/>
    <w:rsid w:val="00154043"/>
    <w:rsid w:val="00270150"/>
    <w:rsid w:val="002A6DE7"/>
    <w:rsid w:val="00373818"/>
    <w:rsid w:val="003848E7"/>
    <w:rsid w:val="003A2C2D"/>
    <w:rsid w:val="003E078D"/>
    <w:rsid w:val="00430EF0"/>
    <w:rsid w:val="004347D6"/>
    <w:rsid w:val="0044525D"/>
    <w:rsid w:val="0045697B"/>
    <w:rsid w:val="00466ECB"/>
    <w:rsid w:val="00505C74"/>
    <w:rsid w:val="0053434A"/>
    <w:rsid w:val="00573F7D"/>
    <w:rsid w:val="005758A4"/>
    <w:rsid w:val="00580E94"/>
    <w:rsid w:val="005E4D24"/>
    <w:rsid w:val="005E6D62"/>
    <w:rsid w:val="005F6D36"/>
    <w:rsid w:val="00604BB1"/>
    <w:rsid w:val="00623986"/>
    <w:rsid w:val="00671A5A"/>
    <w:rsid w:val="00683A9B"/>
    <w:rsid w:val="00684E36"/>
    <w:rsid w:val="00702F16"/>
    <w:rsid w:val="007A3953"/>
    <w:rsid w:val="007B318C"/>
    <w:rsid w:val="007C7994"/>
    <w:rsid w:val="00804214"/>
    <w:rsid w:val="00825B6B"/>
    <w:rsid w:val="00841F19"/>
    <w:rsid w:val="0086261F"/>
    <w:rsid w:val="008644CA"/>
    <w:rsid w:val="00872B76"/>
    <w:rsid w:val="00877F4A"/>
    <w:rsid w:val="008960B2"/>
    <w:rsid w:val="00901034"/>
    <w:rsid w:val="00980C24"/>
    <w:rsid w:val="00992296"/>
    <w:rsid w:val="009F16C6"/>
    <w:rsid w:val="00A01A51"/>
    <w:rsid w:val="00A84D7B"/>
    <w:rsid w:val="00AB46DA"/>
    <w:rsid w:val="00B2598D"/>
    <w:rsid w:val="00BC3D08"/>
    <w:rsid w:val="00C23A73"/>
    <w:rsid w:val="00C31EC9"/>
    <w:rsid w:val="00C95B51"/>
    <w:rsid w:val="00D017D7"/>
    <w:rsid w:val="00D2378C"/>
    <w:rsid w:val="00D36888"/>
    <w:rsid w:val="00D67283"/>
    <w:rsid w:val="00D955D6"/>
    <w:rsid w:val="00D95C29"/>
    <w:rsid w:val="00DA48A1"/>
    <w:rsid w:val="00E10FE9"/>
    <w:rsid w:val="00E26629"/>
    <w:rsid w:val="00E94C99"/>
    <w:rsid w:val="00F23284"/>
    <w:rsid w:val="00F57E88"/>
    <w:rsid w:val="00F65CAA"/>
    <w:rsid w:val="00F71D7A"/>
    <w:rsid w:val="00F802B5"/>
    <w:rsid w:val="00FB1D00"/>
    <w:rsid w:val="00FD6849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3848E7"/>
    <w:rPr>
      <w:rFonts w:cs="Times New Roman"/>
      <w:color w:val="800080"/>
      <w:u w:val="single"/>
    </w:rPr>
  </w:style>
  <w:style w:type="paragraph" w:styleId="a6">
    <w:name w:val="Plain Text"/>
    <w:basedOn w:val="a"/>
    <w:link w:val="a7"/>
    <w:uiPriority w:val="99"/>
    <w:rsid w:val="00D6728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D6728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3848E7"/>
    <w:rPr>
      <w:rFonts w:cs="Times New Roman"/>
      <w:color w:val="800080"/>
      <w:u w:val="single"/>
    </w:rPr>
  </w:style>
  <w:style w:type="paragraph" w:styleId="a6">
    <w:name w:val="Plain Text"/>
    <w:basedOn w:val="a"/>
    <w:link w:val="a7"/>
    <w:uiPriority w:val="99"/>
    <w:rsid w:val="00D6728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D6728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.rsl.ru/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miit.ru/fulltext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niu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.lanbook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Лариса</cp:lastModifiedBy>
  <cp:revision>2</cp:revision>
  <dcterms:created xsi:type="dcterms:W3CDTF">2019-03-31T04:00:00Z</dcterms:created>
  <dcterms:modified xsi:type="dcterms:W3CDTF">2019-03-31T04:00:00Z</dcterms:modified>
</cp:coreProperties>
</file>