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2" w:rsidRPr="006A6C81" w:rsidRDefault="006F6B12" w:rsidP="006A6C81">
      <w:pPr>
        <w:jc w:val="center"/>
        <w:rPr>
          <w:rFonts w:ascii="Times New Roman" w:hAnsi="Times New Roman"/>
          <w:b/>
          <w:sz w:val="32"/>
          <w:szCs w:val="32"/>
        </w:rPr>
      </w:pPr>
      <w:r w:rsidRPr="006A6C81">
        <w:rPr>
          <w:rFonts w:ascii="Times New Roman" w:hAnsi="Times New Roman"/>
          <w:b/>
          <w:sz w:val="32"/>
          <w:szCs w:val="32"/>
        </w:rPr>
        <w:t xml:space="preserve">Научно-исследовательская база для осуществления научной </w:t>
      </w:r>
      <w:bookmarkStart w:id="0" w:name="_GoBack"/>
      <w:bookmarkEnd w:id="0"/>
      <w:r w:rsidRPr="006A6C81">
        <w:rPr>
          <w:rFonts w:ascii="Times New Roman" w:hAnsi="Times New Roman"/>
          <w:b/>
          <w:sz w:val="32"/>
          <w:szCs w:val="32"/>
        </w:rPr>
        <w:t>(научно-исследовательской деятельно)</w:t>
      </w:r>
    </w:p>
    <w:p w:rsidR="006F6B12" w:rsidRPr="006A6C81" w:rsidRDefault="006F6B12" w:rsidP="006A6C81">
      <w:pPr>
        <w:jc w:val="center"/>
        <w:rPr>
          <w:rFonts w:ascii="Times New Roman" w:hAnsi="Times New Roman"/>
          <w:sz w:val="28"/>
          <w:szCs w:val="28"/>
        </w:rPr>
      </w:pPr>
    </w:p>
    <w:p w:rsidR="006F6B12" w:rsidRPr="006A6C81" w:rsidRDefault="006F6B12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6C81">
        <w:rPr>
          <w:rFonts w:ascii="Times New Roman" w:hAnsi="Times New Roman"/>
          <w:sz w:val="28"/>
          <w:szCs w:val="28"/>
        </w:rPr>
        <w:t>Лаборатории филиала</w:t>
      </w:r>
    </w:p>
    <w:p w:rsidR="006F6B12" w:rsidRPr="006A6C81" w:rsidRDefault="006F6B12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A6C81">
        <w:rPr>
          <w:rFonts w:ascii="Times New Roman" w:hAnsi="Times New Roman"/>
          <w:sz w:val="28"/>
          <w:szCs w:val="28"/>
        </w:rPr>
        <w:t>Учебные аудитории с мультимедийным оборудованием</w:t>
      </w:r>
    </w:p>
    <w:p w:rsidR="006F6B12" w:rsidRPr="006A6C81" w:rsidRDefault="006F6B12" w:rsidP="006A6C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самостоятельной работы</w:t>
      </w:r>
    </w:p>
    <w:p w:rsidR="006F6B12" w:rsidRPr="006A6C81" w:rsidRDefault="006F6B12" w:rsidP="006A6C8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F6B12" w:rsidRPr="006A6C81" w:rsidSect="0057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948"/>
    <w:multiLevelType w:val="hybridMultilevel"/>
    <w:tmpl w:val="2EB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81"/>
    <w:rsid w:val="00236AB6"/>
    <w:rsid w:val="0057391D"/>
    <w:rsid w:val="006A6C81"/>
    <w:rsid w:val="006F6B12"/>
    <w:rsid w:val="0074495E"/>
    <w:rsid w:val="007A1A2C"/>
    <w:rsid w:val="00936454"/>
    <w:rsid w:val="00C950C3"/>
    <w:rsid w:val="00DD253A"/>
    <w:rsid w:val="00E1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2018-12-28T04:30:00Z</dcterms:created>
  <dcterms:modified xsi:type="dcterms:W3CDTF">2019-04-02T10:25:00Z</dcterms:modified>
</cp:coreProperties>
</file>